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23814" w:rsidRPr="003B7535" w:rsidRDefault="00123814" w:rsidP="00123814">
      <w:pPr>
        <w:jc w:val="right"/>
        <w:rPr>
          <w:b/>
          <w:bCs/>
          <w:noProof/>
          <w:sz w:val="20"/>
          <w:szCs w:val="20"/>
        </w:rPr>
      </w:pPr>
      <w:r w:rsidRPr="003B7535">
        <w:rPr>
          <w:b/>
          <w:bCs/>
          <w:noProof/>
          <w:sz w:val="20"/>
          <w:szCs w:val="20"/>
        </w:rPr>
        <w:t>Приложение № 2</w:t>
      </w:r>
    </w:p>
    <w:p w:rsidR="00123814" w:rsidRDefault="00123814" w:rsidP="00123814">
      <w:pPr>
        <w:jc w:val="right"/>
        <w:rPr>
          <w:noProof/>
          <w:sz w:val="20"/>
          <w:szCs w:val="20"/>
        </w:rPr>
      </w:pPr>
      <w:r w:rsidRPr="00122E54">
        <w:rPr>
          <w:noProof/>
          <w:sz w:val="20"/>
          <w:szCs w:val="20"/>
        </w:rPr>
        <w:t xml:space="preserve">      </w:t>
      </w:r>
    </w:p>
    <w:p w:rsidR="00123814" w:rsidRDefault="00123814" w:rsidP="00123814">
      <w:pPr>
        <w:jc w:val="right"/>
        <w:rPr>
          <w:noProof/>
          <w:sz w:val="20"/>
          <w:szCs w:val="20"/>
        </w:rPr>
      </w:pPr>
    </w:p>
    <w:p w:rsidR="00123814" w:rsidRDefault="00123814" w:rsidP="00123814">
      <w:pPr>
        <w:jc w:val="right"/>
        <w:rPr>
          <w:noProof/>
          <w:sz w:val="20"/>
          <w:szCs w:val="20"/>
        </w:rPr>
      </w:pPr>
      <w:r w:rsidRPr="00122E54">
        <w:rPr>
          <w:noProof/>
          <w:sz w:val="20"/>
          <w:szCs w:val="20"/>
        </w:rPr>
        <w:t xml:space="preserve">                                                                                    </w:t>
      </w:r>
      <w:r>
        <w:rPr>
          <w:noProof/>
          <w:sz w:val="20"/>
          <w:szCs w:val="20"/>
        </w:rPr>
        <w:t xml:space="preserve">                             к П</w:t>
      </w:r>
      <w:r w:rsidRPr="00122E54">
        <w:rPr>
          <w:noProof/>
          <w:sz w:val="20"/>
          <w:szCs w:val="20"/>
        </w:rPr>
        <w:t>оложению</w:t>
      </w:r>
      <w:r>
        <w:rPr>
          <w:noProof/>
          <w:sz w:val="20"/>
          <w:szCs w:val="20"/>
        </w:rPr>
        <w:t xml:space="preserve"> </w:t>
      </w:r>
    </w:p>
    <w:p w:rsidR="00123814" w:rsidRDefault="00123814" w:rsidP="00123814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о </w:t>
      </w:r>
      <w:r w:rsidRPr="00122E54">
        <w:rPr>
          <w:noProof/>
          <w:sz w:val="20"/>
          <w:szCs w:val="20"/>
        </w:rPr>
        <w:t xml:space="preserve">грантовом конкурсе                                                                                               </w:t>
      </w:r>
      <w:r>
        <w:rPr>
          <w:noProof/>
          <w:sz w:val="20"/>
          <w:szCs w:val="20"/>
        </w:rPr>
        <w:t xml:space="preserve"> </w:t>
      </w:r>
    </w:p>
    <w:p w:rsidR="00123814" w:rsidRPr="00122E54" w:rsidRDefault="00123814" w:rsidP="00123814">
      <w:pPr>
        <w:jc w:val="right"/>
        <w:rPr>
          <w:noProof/>
          <w:sz w:val="20"/>
          <w:szCs w:val="20"/>
        </w:rPr>
      </w:pPr>
      <w:r>
        <w:rPr>
          <w:noProof/>
          <w:sz w:val="20"/>
          <w:szCs w:val="20"/>
        </w:rPr>
        <w:t>К</w:t>
      </w:r>
      <w:r w:rsidRPr="00122E54">
        <w:rPr>
          <w:noProof/>
          <w:sz w:val="20"/>
          <w:szCs w:val="20"/>
        </w:rPr>
        <w:t>омпании</w:t>
      </w:r>
      <w:r>
        <w:rPr>
          <w:noProof/>
          <w:sz w:val="20"/>
          <w:szCs w:val="20"/>
        </w:rPr>
        <w:t xml:space="preserve"> АО </w:t>
      </w:r>
      <w:r w:rsidRPr="00122E54">
        <w:rPr>
          <w:noProof/>
          <w:sz w:val="20"/>
          <w:szCs w:val="20"/>
        </w:rPr>
        <w:t>«</w:t>
      </w:r>
      <w:r>
        <w:rPr>
          <w:noProof/>
          <w:sz w:val="20"/>
          <w:szCs w:val="20"/>
        </w:rPr>
        <w:t>Уральская Сталь</w:t>
      </w:r>
      <w:r w:rsidRPr="00122E54">
        <w:rPr>
          <w:noProof/>
          <w:sz w:val="20"/>
          <w:szCs w:val="20"/>
        </w:rPr>
        <w:t>»</w:t>
      </w:r>
    </w:p>
    <w:p w:rsidR="00123814" w:rsidRPr="00122E54" w:rsidRDefault="00123814" w:rsidP="00123814">
      <w:pPr>
        <w:jc w:val="right"/>
        <w:rPr>
          <w:noProof/>
          <w:sz w:val="20"/>
          <w:szCs w:val="20"/>
        </w:rPr>
      </w:pPr>
      <w:r w:rsidRPr="00122E54">
        <w:rPr>
          <w:noProof/>
          <w:sz w:val="20"/>
          <w:szCs w:val="20"/>
        </w:rPr>
        <w:t xml:space="preserve">                                                                                         «</w:t>
      </w:r>
      <w:r>
        <w:rPr>
          <w:noProof/>
          <w:sz w:val="20"/>
          <w:szCs w:val="20"/>
        </w:rPr>
        <w:t>Хорошие дела</w:t>
      </w:r>
      <w:r w:rsidRPr="00122E54">
        <w:rPr>
          <w:noProof/>
          <w:sz w:val="20"/>
          <w:szCs w:val="20"/>
        </w:rPr>
        <w:t>»</w:t>
      </w:r>
    </w:p>
    <w:p w:rsidR="00123814" w:rsidRDefault="00123814" w:rsidP="00123814">
      <w:pPr>
        <w:jc w:val="right"/>
        <w:rPr>
          <w:i/>
          <w:noProof/>
          <w:sz w:val="20"/>
          <w:szCs w:val="20"/>
        </w:rPr>
      </w:pPr>
    </w:p>
    <w:p w:rsidR="00123814" w:rsidRDefault="00123814" w:rsidP="00123814">
      <w:pPr>
        <w:jc w:val="right"/>
        <w:rPr>
          <w:i/>
          <w:noProof/>
          <w:sz w:val="20"/>
          <w:szCs w:val="20"/>
        </w:rPr>
      </w:pPr>
    </w:p>
    <w:p w:rsidR="00123814" w:rsidRPr="00304191" w:rsidRDefault="00123814" w:rsidP="00123814">
      <w:pPr>
        <w:jc w:val="center"/>
        <w:rPr>
          <w:i/>
          <w:noProof/>
          <w:sz w:val="20"/>
          <w:szCs w:val="20"/>
        </w:rPr>
      </w:pPr>
      <w:r>
        <w:rPr>
          <w:i/>
          <w:noProof/>
          <w:sz w:val="20"/>
          <w:szCs w:val="20"/>
        </w:rPr>
        <w:t xml:space="preserve">Письмо оформляется на </w:t>
      </w:r>
      <w:r w:rsidRPr="00304191">
        <w:rPr>
          <w:i/>
          <w:noProof/>
          <w:sz w:val="20"/>
          <w:szCs w:val="20"/>
        </w:rPr>
        <w:t>фирме</w:t>
      </w:r>
      <w:r>
        <w:rPr>
          <w:i/>
          <w:noProof/>
          <w:sz w:val="20"/>
          <w:szCs w:val="20"/>
        </w:rPr>
        <w:t>н</w:t>
      </w:r>
      <w:r w:rsidRPr="00304191">
        <w:rPr>
          <w:i/>
          <w:noProof/>
          <w:sz w:val="20"/>
          <w:szCs w:val="20"/>
        </w:rPr>
        <w:t>ном бланке</w:t>
      </w:r>
    </w:p>
    <w:p w:rsidR="00123814" w:rsidRDefault="00123814" w:rsidP="00123814">
      <w:pPr>
        <w:jc w:val="center"/>
        <w:rPr>
          <w:noProof/>
        </w:rPr>
      </w:pPr>
    </w:p>
    <w:p w:rsidR="00123814" w:rsidRDefault="00123814" w:rsidP="00123814">
      <w:pPr>
        <w:jc w:val="center"/>
        <w:rPr>
          <w:noProof/>
        </w:rPr>
      </w:pPr>
    </w:p>
    <w:p w:rsidR="00123814" w:rsidRDefault="00123814" w:rsidP="00123814">
      <w:pPr>
        <w:ind w:firstLine="567"/>
        <w:jc w:val="both"/>
        <w:rPr>
          <w:noProof/>
        </w:rPr>
      </w:pPr>
      <w:r w:rsidRPr="00D96FD6">
        <w:rPr>
          <w:noProof/>
        </w:rPr>
        <w:t xml:space="preserve">   </w:t>
      </w:r>
      <w:r>
        <w:rPr>
          <w:noProof/>
        </w:rPr>
        <w:t>______________________________________________________</w:t>
      </w:r>
      <w:r w:rsidRPr="00D96FD6">
        <w:rPr>
          <w:noProof/>
        </w:rPr>
        <w:t>настоящим письмом</w:t>
      </w:r>
      <w:r>
        <w:rPr>
          <w:noProof/>
        </w:rPr>
        <w:t xml:space="preserve"> </w:t>
      </w:r>
    </w:p>
    <w:p w:rsidR="00123814" w:rsidRPr="00F82244" w:rsidRDefault="00123814" w:rsidP="00123814">
      <w:pPr>
        <w:ind w:firstLine="567"/>
        <w:jc w:val="both"/>
        <w:rPr>
          <w:noProof/>
          <w:sz w:val="14"/>
          <w:szCs w:val="14"/>
        </w:rPr>
      </w:pPr>
      <w:r>
        <w:rPr>
          <w:noProof/>
          <w:sz w:val="16"/>
          <w:szCs w:val="16"/>
        </w:rPr>
        <w:t xml:space="preserve">                                      </w:t>
      </w:r>
      <w:r w:rsidRPr="00F82244">
        <w:rPr>
          <w:noProof/>
          <w:sz w:val="14"/>
          <w:szCs w:val="14"/>
        </w:rPr>
        <w:t xml:space="preserve"> (Полное наименование юридического лица)</w:t>
      </w:r>
    </w:p>
    <w:p w:rsidR="00123814" w:rsidRDefault="00123814" w:rsidP="00123814">
      <w:pPr>
        <w:jc w:val="both"/>
      </w:pPr>
      <w:r>
        <w:rPr>
          <w:noProof/>
        </w:rPr>
        <w:t xml:space="preserve">уведомляет о том, </w:t>
      </w:r>
      <w:r w:rsidRPr="00D96FD6">
        <w:rPr>
          <w:noProof/>
        </w:rPr>
        <w:t xml:space="preserve">что </w:t>
      </w:r>
      <w:r w:rsidRPr="00D96FD6">
        <w:t>на дату подачи заявки на участие</w:t>
      </w:r>
      <w:r>
        <w:t xml:space="preserve"> в </w:t>
      </w:r>
      <w:proofErr w:type="spellStart"/>
      <w:r>
        <w:t>грантовом</w:t>
      </w:r>
      <w:proofErr w:type="spellEnd"/>
      <w:r>
        <w:t xml:space="preserve"> конкурсе «Хорошие дела»:</w:t>
      </w:r>
    </w:p>
    <w:p w:rsidR="00123814" w:rsidRPr="00F82244" w:rsidRDefault="00123814" w:rsidP="00123814">
      <w:pPr>
        <w:jc w:val="both"/>
        <w:rPr>
          <w:noProof/>
          <w:sz w:val="16"/>
          <w:szCs w:val="16"/>
        </w:rPr>
      </w:pPr>
    </w:p>
    <w:p w:rsidR="00123814" w:rsidRPr="00F82244" w:rsidRDefault="00123814" w:rsidP="00123814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В</w:t>
      </w:r>
      <w:r w:rsidRPr="00D96FD6">
        <w:rPr>
          <w:rFonts w:ascii="Times New Roman" w:hAnsi="Times New Roman" w:cs="Times New Roman"/>
          <w:noProof/>
          <w:sz w:val="24"/>
          <w:szCs w:val="24"/>
        </w:rPr>
        <w:t xml:space="preserve"> отношении </w:t>
      </w:r>
      <w:r>
        <w:rPr>
          <w:rFonts w:ascii="Times New Roman" w:hAnsi="Times New Roman" w:cs="Times New Roman"/>
          <w:noProof/>
          <w:sz w:val="24"/>
          <w:szCs w:val="24"/>
        </w:rPr>
        <w:t>________________________________________</w:t>
      </w:r>
      <w:r w:rsidRPr="00D96FD6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D96FD6">
        <w:rPr>
          <w:rFonts w:ascii="Times New Roman" w:eastAsia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осуществляется </w:t>
      </w:r>
    </w:p>
    <w:p w:rsidR="00123814" w:rsidRPr="00F82244" w:rsidRDefault="00123814" w:rsidP="0012381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</w:t>
      </w:r>
      <w:r w:rsidRPr="00F82244">
        <w:rPr>
          <w:rFonts w:ascii="Times New Roman" w:hAnsi="Times New Roman" w:cs="Times New Roman"/>
          <w:noProof/>
          <w:sz w:val="16"/>
          <w:szCs w:val="16"/>
        </w:rPr>
        <w:t xml:space="preserve">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    </w:t>
      </w:r>
      <w:r w:rsidRPr="00F82244">
        <w:rPr>
          <w:rFonts w:ascii="Times New Roman" w:hAnsi="Times New Roman" w:cs="Times New Roman"/>
          <w:noProof/>
          <w:sz w:val="14"/>
          <w:szCs w:val="14"/>
        </w:rPr>
        <w:t xml:space="preserve">    (Полное наименование юридического лица)</w:t>
      </w:r>
    </w:p>
    <w:p w:rsidR="00123814" w:rsidRDefault="00123814" w:rsidP="00123814">
      <w:pPr>
        <w:jc w:val="both"/>
      </w:pPr>
      <w:r w:rsidRPr="00F82244">
        <w:t>процедура ликвидации, отсутствуют решения суда</w:t>
      </w:r>
      <w:r>
        <w:t xml:space="preserve"> о </w:t>
      </w:r>
      <w:r w:rsidRPr="00F82244">
        <w:t>признании______________________</w:t>
      </w:r>
      <w:r>
        <w:t xml:space="preserve">____________________________ </w:t>
      </w:r>
    </w:p>
    <w:p w:rsidR="00123814" w:rsidRPr="00F82244" w:rsidRDefault="00123814" w:rsidP="00123814">
      <w:pPr>
        <w:ind w:firstLine="567"/>
        <w:jc w:val="both"/>
        <w:rPr>
          <w:noProof/>
          <w:sz w:val="14"/>
          <w:szCs w:val="14"/>
        </w:rPr>
      </w:pPr>
      <w:r>
        <w:rPr>
          <w:noProof/>
          <w:sz w:val="16"/>
          <w:szCs w:val="16"/>
        </w:rPr>
        <w:t xml:space="preserve">                                                   </w:t>
      </w:r>
      <w:r w:rsidRPr="00F82244">
        <w:rPr>
          <w:noProof/>
          <w:sz w:val="14"/>
          <w:szCs w:val="14"/>
        </w:rPr>
        <w:t>(Полное наименование юридического лица)</w:t>
      </w:r>
    </w:p>
    <w:p w:rsidR="00123814" w:rsidRDefault="00123814" w:rsidP="00123814">
      <w:pPr>
        <w:jc w:val="both"/>
      </w:pPr>
      <w:r w:rsidRPr="00F82244">
        <w:t>несостоятельным (банкротом)</w:t>
      </w:r>
      <w:r>
        <w:t xml:space="preserve"> и </w:t>
      </w:r>
      <w:r w:rsidRPr="00F82244">
        <w:t>об открытии конкурсного производства</w:t>
      </w:r>
      <w:r>
        <w:t>.</w:t>
      </w:r>
    </w:p>
    <w:p w:rsidR="00123814" w:rsidRPr="00F82244" w:rsidRDefault="00123814" w:rsidP="00123814">
      <w:pPr>
        <w:jc w:val="both"/>
        <w:rPr>
          <w:noProof/>
        </w:rPr>
      </w:pPr>
    </w:p>
    <w:p w:rsidR="00123814" w:rsidRDefault="00123814" w:rsidP="00123814">
      <w:pPr>
        <w:pStyle w:val="a5"/>
        <w:numPr>
          <w:ilvl w:val="0"/>
          <w:numId w:val="1"/>
        </w:numPr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C3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0C340E">
        <w:rPr>
          <w:rFonts w:ascii="Times New Roman" w:eastAsia="Times New Roman" w:hAnsi="Times New Roman" w:cs="Times New Roman"/>
          <w:sz w:val="24"/>
          <w:szCs w:val="24"/>
        </w:rPr>
        <w:t xml:space="preserve">еятельность </w:t>
      </w:r>
      <w:r w:rsidRPr="000C340E">
        <w:rPr>
          <w:rFonts w:ascii="Times New Roman" w:hAnsi="Times New Roman" w:cs="Times New Roman"/>
          <w:noProof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0C340E">
        <w:rPr>
          <w:rFonts w:ascii="Times New Roman" w:eastAsia="Times New Roman" w:hAnsi="Times New Roman" w:cs="Times New Roman"/>
          <w:sz w:val="24"/>
          <w:szCs w:val="24"/>
        </w:rPr>
        <w:t xml:space="preserve"> не приостановлена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</w:t>
      </w:r>
    </w:p>
    <w:p w:rsidR="00123814" w:rsidRPr="00F82244" w:rsidRDefault="00123814" w:rsidP="0012381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</w:rPr>
      </w:pP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</w:t>
      </w:r>
      <w:r w:rsidRPr="00F82244">
        <w:rPr>
          <w:rFonts w:ascii="Times New Roman" w:hAnsi="Times New Roman" w:cs="Times New Roman"/>
          <w:noProof/>
          <w:sz w:val="16"/>
          <w:szCs w:val="16"/>
        </w:rPr>
        <w:t xml:space="preserve">                                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</w:t>
      </w:r>
      <w:r w:rsidRPr="00F82244">
        <w:rPr>
          <w:rFonts w:ascii="Times New Roman" w:hAnsi="Times New Roman" w:cs="Times New Roman"/>
          <w:noProof/>
          <w:sz w:val="14"/>
          <w:szCs w:val="14"/>
        </w:rPr>
        <w:t>(Полное наименование юридического лица)</w:t>
      </w:r>
    </w:p>
    <w:p w:rsidR="00123814" w:rsidRPr="00F82244" w:rsidRDefault="00123814" w:rsidP="00123814">
      <w:pPr>
        <w:jc w:val="both"/>
      </w:pPr>
      <w:r w:rsidRPr="00F82244">
        <w:t>порядке, установленном административным законодательством Российской Федерации</w:t>
      </w:r>
      <w:r>
        <w:t>, в </w:t>
      </w:r>
      <w:proofErr w:type="spellStart"/>
      <w:r>
        <w:t>т.ч</w:t>
      </w:r>
      <w:proofErr w:type="spellEnd"/>
      <w:r>
        <w:t>. отсутствуют решения органов суда, прокуратуры о приостановлении деятельности.</w:t>
      </w:r>
    </w:p>
    <w:p w:rsidR="00123814" w:rsidRDefault="00123814" w:rsidP="00123814">
      <w:pPr>
        <w:pStyle w:val="a5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23814" w:rsidRPr="00F82244" w:rsidRDefault="00123814" w:rsidP="00123814">
      <w:pPr>
        <w:pStyle w:val="a5"/>
        <w:numPr>
          <w:ilvl w:val="0"/>
          <w:numId w:val="1"/>
        </w:numPr>
        <w:ind w:left="0" w:firstLine="426"/>
        <w:jc w:val="both"/>
        <w:rPr>
          <w:noProof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0C340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C340E">
        <w:rPr>
          <w:rFonts w:ascii="Times New Roman" w:hAnsi="Times New Roman" w:cs="Times New Roman"/>
          <w:noProof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 w:rsidRPr="000C340E">
        <w:rPr>
          <w:rFonts w:ascii="Times New Roman" w:eastAsia="Times New Roman" w:hAnsi="Times New Roman" w:cs="Times New Roman"/>
          <w:sz w:val="24"/>
          <w:szCs w:val="24"/>
        </w:rPr>
        <w:t xml:space="preserve"> отсутствуют недоимки по налогам, </w:t>
      </w:r>
    </w:p>
    <w:p w:rsidR="00123814" w:rsidRPr="00F82244" w:rsidRDefault="00123814" w:rsidP="00123814">
      <w:pPr>
        <w:pStyle w:val="a5"/>
        <w:spacing w:after="0" w:line="240" w:lineRule="auto"/>
        <w:jc w:val="both"/>
        <w:rPr>
          <w:rFonts w:ascii="Times New Roman" w:hAnsi="Times New Roman" w:cs="Times New Roman"/>
          <w:noProof/>
          <w:sz w:val="14"/>
          <w:szCs w:val="14"/>
        </w:rPr>
      </w:pPr>
      <w:r w:rsidRPr="00F82244">
        <w:rPr>
          <w:rFonts w:ascii="Times New Roman" w:hAnsi="Times New Roman" w:cs="Times New Roman"/>
          <w:noProof/>
          <w:sz w:val="16"/>
          <w:szCs w:val="16"/>
        </w:rPr>
        <w:t xml:space="preserve">   </w:t>
      </w:r>
      <w:r>
        <w:rPr>
          <w:rFonts w:ascii="Times New Roman" w:hAnsi="Times New Roman" w:cs="Times New Roman"/>
          <w:noProof/>
          <w:sz w:val="16"/>
          <w:szCs w:val="16"/>
        </w:rPr>
        <w:t xml:space="preserve">                         </w:t>
      </w:r>
      <w:r w:rsidRPr="00F82244">
        <w:rPr>
          <w:rFonts w:ascii="Times New Roman" w:hAnsi="Times New Roman" w:cs="Times New Roman"/>
          <w:noProof/>
          <w:sz w:val="16"/>
          <w:szCs w:val="16"/>
        </w:rPr>
        <w:t xml:space="preserve"> </w:t>
      </w:r>
      <w:r w:rsidRPr="00F82244">
        <w:rPr>
          <w:rFonts w:ascii="Times New Roman" w:hAnsi="Times New Roman" w:cs="Times New Roman"/>
          <w:noProof/>
          <w:sz w:val="14"/>
          <w:szCs w:val="14"/>
        </w:rPr>
        <w:t>(Полное наименование юридического лица)</w:t>
      </w:r>
    </w:p>
    <w:p w:rsidR="00123814" w:rsidRPr="00F82244" w:rsidRDefault="00123814" w:rsidP="00123814">
      <w:pPr>
        <w:jc w:val="both"/>
        <w:rPr>
          <w:noProof/>
        </w:rPr>
      </w:pPr>
      <w:r w:rsidRPr="00F82244">
        <w:t>сборам, задолженности по иным обязательным платежам</w:t>
      </w:r>
      <w:r>
        <w:t xml:space="preserve"> в </w:t>
      </w:r>
      <w:r w:rsidRPr="00F82244">
        <w:t>бюджетную систему Российской Федерации</w:t>
      </w:r>
      <w:r>
        <w:t xml:space="preserve"> и </w:t>
      </w:r>
      <w:r w:rsidRPr="00F82244">
        <w:t>внебюджетные фонды</w:t>
      </w:r>
      <w:r>
        <w:t>.</w:t>
      </w:r>
    </w:p>
    <w:p w:rsidR="00123814" w:rsidRDefault="00123814" w:rsidP="00123814">
      <w:pPr>
        <w:rPr>
          <w:noProof/>
        </w:rPr>
      </w:pPr>
    </w:p>
    <w:p w:rsidR="00123814" w:rsidRPr="000C340E" w:rsidRDefault="00123814" w:rsidP="00123814">
      <w:pPr>
        <w:rPr>
          <w:noProof/>
        </w:rPr>
      </w:pPr>
      <w:r>
        <w:rPr>
          <w:noProof/>
        </w:rPr>
        <w:t xml:space="preserve">«_____»__________2024 </w:t>
      </w:r>
      <w:r w:rsidRPr="00F82244">
        <w:rPr>
          <w:noProof/>
        </w:rPr>
        <w:t>г</w:t>
      </w:r>
      <w:r w:rsidRPr="000C340E">
        <w:rPr>
          <w:noProof/>
        </w:rPr>
        <w:t>.                                    _____________________________________</w:t>
      </w:r>
    </w:p>
    <w:p w:rsidR="00123814" w:rsidRPr="000C340E" w:rsidRDefault="00123814" w:rsidP="00123814">
      <w:pPr>
        <w:rPr>
          <w:noProof/>
          <w:sz w:val="16"/>
          <w:szCs w:val="16"/>
        </w:rPr>
      </w:pPr>
      <w:r w:rsidRPr="000C340E">
        <w:rPr>
          <w:noProof/>
          <w:sz w:val="16"/>
          <w:szCs w:val="16"/>
        </w:rPr>
        <w:t xml:space="preserve">             </w:t>
      </w:r>
      <w:r>
        <w:rPr>
          <w:noProof/>
          <w:sz w:val="16"/>
          <w:szCs w:val="16"/>
        </w:rPr>
        <w:t xml:space="preserve">                        </w:t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</w:r>
      <w:r>
        <w:rPr>
          <w:noProof/>
          <w:sz w:val="16"/>
          <w:szCs w:val="16"/>
        </w:rPr>
        <w:tab/>
        <w:t xml:space="preserve">                                                        </w:t>
      </w:r>
      <w:r w:rsidRPr="000C340E">
        <w:rPr>
          <w:noProof/>
          <w:sz w:val="16"/>
          <w:szCs w:val="16"/>
        </w:rPr>
        <w:t xml:space="preserve"> (должность)</w:t>
      </w:r>
    </w:p>
    <w:p w:rsidR="00123814" w:rsidRPr="000C340E" w:rsidRDefault="00123814" w:rsidP="00123814">
      <w:pPr>
        <w:rPr>
          <w:noProof/>
        </w:rPr>
      </w:pPr>
      <w:r w:rsidRPr="000C340E">
        <w:rPr>
          <w:noProof/>
        </w:rPr>
        <w:t xml:space="preserve">                                                                                    </w:t>
      </w:r>
    </w:p>
    <w:p w:rsidR="00123814" w:rsidRDefault="00123814" w:rsidP="00123814">
      <w:pPr>
        <w:rPr>
          <w:noProof/>
        </w:rPr>
      </w:pPr>
      <w:r>
        <w:rPr>
          <w:noProof/>
        </w:rPr>
        <w:t xml:space="preserve">  </w:t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 w:rsidRPr="000C340E">
        <w:rPr>
          <w:noProof/>
        </w:rPr>
        <w:t>_____________/</w:t>
      </w:r>
      <w:r>
        <w:rPr>
          <w:noProof/>
        </w:rPr>
        <w:t>________________/</w:t>
      </w:r>
    </w:p>
    <w:p w:rsidR="00123814" w:rsidRPr="000C340E" w:rsidRDefault="00123814" w:rsidP="00123814">
      <w:pPr>
        <w:rPr>
          <w:noProof/>
          <w:sz w:val="16"/>
          <w:szCs w:val="16"/>
        </w:rPr>
      </w:pPr>
      <w:r>
        <w:rPr>
          <w:noProof/>
        </w:rPr>
        <w:t xml:space="preserve">                                                                                                      </w:t>
      </w:r>
      <w:r w:rsidRPr="000C340E">
        <w:rPr>
          <w:noProof/>
          <w:sz w:val="16"/>
          <w:szCs w:val="16"/>
        </w:rPr>
        <w:t>(подпись)                                (Ф.И.О)</w:t>
      </w:r>
    </w:p>
    <w:p w:rsidR="00123814" w:rsidRPr="0039510A" w:rsidRDefault="00123814" w:rsidP="00123814">
      <w:pPr>
        <w:jc w:val="both"/>
      </w:pPr>
    </w:p>
    <w:p w:rsidR="00BA39C7" w:rsidRDefault="00123814"/>
    <w:sectPr w:rsidR="00BA39C7" w:rsidSect="00AC5F8E">
      <w:footerReference w:type="default" r:id="rId5"/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uturis">
    <w:altName w:val="Times New Roman"/>
    <w:panose1 w:val="020B0604020202020204"/>
    <w:charset w:val="00"/>
    <w:family w:val="auto"/>
    <w:pitch w:val="variable"/>
    <w:sig w:usb0="00000001" w:usb1="00000000" w:usb2="00000000" w:usb3="00000000" w:csb0="0000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7774030"/>
      <w:docPartObj>
        <w:docPartGallery w:val="Page Numbers (Bottom of Page)"/>
        <w:docPartUnique/>
      </w:docPartObj>
    </w:sdtPr>
    <w:sdtEndPr/>
    <w:sdtContent>
      <w:p w:rsidR="00634492" w:rsidRDefault="00123814">
        <w:pPr>
          <w:pStyle w:val="a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34492" w:rsidRDefault="00123814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EFA1EAB"/>
    <w:multiLevelType w:val="hybridMultilevel"/>
    <w:tmpl w:val="DD64D8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814"/>
    <w:rsid w:val="000D2A99"/>
    <w:rsid w:val="00123814"/>
    <w:rsid w:val="0035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4C2907FA-C149-884B-8B04-CAB827507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3814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23814"/>
    <w:pPr>
      <w:tabs>
        <w:tab w:val="center" w:pos="4677"/>
        <w:tab w:val="right" w:pos="9355"/>
      </w:tabs>
    </w:pPr>
    <w:rPr>
      <w:rFonts w:ascii="Futuris" w:hAnsi="Futuris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123814"/>
    <w:rPr>
      <w:rFonts w:ascii="Futuris" w:eastAsia="Times New Roman" w:hAnsi="Futuris" w:cs="Times New Roman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123814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6">
    <w:name w:val="Абзац списка Знак"/>
    <w:link w:val="a5"/>
    <w:uiPriority w:val="34"/>
    <w:rsid w:val="00123814"/>
    <w:rPr>
      <w:rFonts w:eastAsiaTheme="minorEastAsia"/>
      <w:sz w:val="22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2024-04-10T02:43:00Z</dcterms:created>
  <dcterms:modified xsi:type="dcterms:W3CDTF">2024-04-10T02:43:00Z</dcterms:modified>
</cp:coreProperties>
</file>